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74CE" w14:textId="77777777" w:rsidR="00245E1B" w:rsidRDefault="00245E1B" w:rsidP="00172080">
      <w:pPr>
        <w:pStyle w:val="tmp01"/>
      </w:pPr>
    </w:p>
    <w:p w14:paraId="7C57E464" w14:textId="77777777" w:rsidR="00245E1B" w:rsidRPr="00245E1B" w:rsidRDefault="00245E1B" w:rsidP="00245E1B">
      <w:pPr>
        <w:pStyle w:val="tmp01"/>
      </w:pPr>
      <w:r w:rsidRPr="00245E1B">
        <w:rPr>
          <w:rFonts w:hint="eastAsia"/>
        </w:rPr>
        <w:t>多様なエナミン類を用いる多置換ピリミジン誘導体の</w:t>
      </w:r>
    </w:p>
    <w:p w14:paraId="52E1BD33" w14:textId="77777777" w:rsidR="00EA6D10" w:rsidRPr="00245E1B" w:rsidRDefault="00245E1B" w:rsidP="00245E1B">
      <w:pPr>
        <w:pStyle w:val="tmp01"/>
      </w:pPr>
      <w:r w:rsidRPr="00245E1B">
        <w:rPr>
          <w:rFonts w:hint="eastAsia"/>
        </w:rPr>
        <w:t>新規合成法の開発</w:t>
      </w:r>
      <w:r w:rsidR="00A227B6">
        <w:rPr>
          <w:rFonts w:hint="eastAsia"/>
        </w:rPr>
        <w:t>（</w:t>
      </w:r>
      <w:r w:rsidR="00A227B6" w:rsidRPr="00A227B6">
        <w:rPr>
          <w:rFonts w:hint="eastAsia"/>
          <w:color w:val="FF0000"/>
        </w:rPr>
        <w:t>12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14:paraId="39242485" w14:textId="77777777" w:rsidR="00245E1B" w:rsidRDefault="00245E1B" w:rsidP="00172080">
      <w:pPr>
        <w:pStyle w:val="tmp01"/>
      </w:pPr>
    </w:p>
    <w:p w14:paraId="3A99D7BC" w14:textId="77777777" w:rsidR="00245E1B" w:rsidRPr="00173095" w:rsidRDefault="00245E1B" w:rsidP="00173095">
      <w:pPr>
        <w:pStyle w:val="tmp02"/>
      </w:pPr>
      <w:r w:rsidRPr="00245E1B">
        <w:rPr>
          <w:rFonts w:hint="eastAsia"/>
        </w:rPr>
        <w:t>（</w:t>
      </w:r>
      <w:r w:rsidRPr="00A1774C">
        <w:rPr>
          <w:rFonts w:hint="eastAsia"/>
          <w:vertAlign w:val="superscript"/>
        </w:rPr>
        <w:t>1</w:t>
      </w:r>
      <w:r w:rsidRPr="00245E1B">
        <w:rPr>
          <w:rFonts w:hint="eastAsia"/>
        </w:rPr>
        <w:t>複素大院理・</w:t>
      </w:r>
      <w:r w:rsidRPr="00A1774C">
        <w:rPr>
          <w:rFonts w:hint="eastAsia"/>
          <w:vertAlign w:val="superscript"/>
        </w:rPr>
        <w:t>2</w:t>
      </w:r>
      <w:r w:rsidRPr="00245E1B">
        <w:rPr>
          <w:rFonts w:hint="eastAsia"/>
        </w:rPr>
        <w:t>環状大薬）○複素　丸男</w:t>
      </w:r>
      <w:r w:rsidRPr="00172080">
        <w:rPr>
          <w:rFonts w:hint="eastAsia"/>
          <w:vertAlign w:val="superscript"/>
        </w:rPr>
        <w:t>1</w:t>
      </w:r>
      <w:r w:rsidRPr="00245E1B">
        <w:rPr>
          <w:rFonts w:hint="eastAsia"/>
        </w:rPr>
        <w:t>・窒素　有子</w:t>
      </w:r>
      <w:r w:rsidRPr="00172080">
        <w:rPr>
          <w:rFonts w:hint="eastAsia"/>
          <w:vertAlign w:val="superscript"/>
        </w:rPr>
        <w:t>2</w:t>
      </w:r>
      <w:r w:rsidRPr="00245E1B">
        <w:rPr>
          <w:rFonts w:hint="eastAsia"/>
        </w:rPr>
        <w:t>・三輪　炭夫</w:t>
      </w:r>
      <w:r w:rsidRPr="00172080">
        <w:rPr>
          <w:rFonts w:hint="eastAsia"/>
          <w:vertAlign w:val="superscript"/>
        </w:rPr>
        <w:t>1</w:t>
      </w:r>
      <w:r w:rsidR="00A227B6">
        <w:rPr>
          <w:rFonts w:hint="eastAsia"/>
        </w:rPr>
        <w:t>（</w:t>
      </w:r>
      <w:r w:rsidR="00A227B6" w:rsidRPr="00A227B6">
        <w:rPr>
          <w:rFonts w:hint="eastAsia"/>
          <w:color w:val="FF0000"/>
        </w:rPr>
        <w:t>10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14:paraId="3AF623D5" w14:textId="77777777" w:rsidR="00245E1B" w:rsidRPr="00173095" w:rsidRDefault="00245E1B" w:rsidP="00173095">
      <w:pPr>
        <w:pStyle w:val="tmp03"/>
      </w:pPr>
      <w:r w:rsidRPr="00245E1B">
        <w:t>Development of novel synthesis of multisubstituted pyrimidine derivatives using a variety of enamines</w:t>
      </w:r>
      <w:r w:rsidR="00A227B6">
        <w:rPr>
          <w:rFonts w:hint="eastAsia"/>
        </w:rPr>
        <w:t>（</w:t>
      </w:r>
      <w:r w:rsidR="00A227B6" w:rsidRPr="00A227B6">
        <w:rPr>
          <w:rFonts w:hint="eastAsia"/>
          <w:color w:val="FF0000"/>
        </w:rPr>
        <w:t>12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14:paraId="0FC988BC" w14:textId="77777777" w:rsidR="00245E1B" w:rsidRPr="00245E1B" w:rsidRDefault="00245E1B" w:rsidP="000356DB">
      <w:pPr>
        <w:pStyle w:val="tmp04"/>
      </w:pPr>
      <w:r w:rsidRPr="00245E1B">
        <w:rPr>
          <w:rFonts w:hint="eastAsia"/>
        </w:rPr>
        <w:t>(</w:t>
      </w:r>
      <w:r w:rsidRPr="00172080">
        <w:rPr>
          <w:rFonts w:hint="eastAsia"/>
          <w:vertAlign w:val="superscript"/>
        </w:rPr>
        <w:t>1</w:t>
      </w:r>
      <w:r w:rsidRPr="00245E1B">
        <w:rPr>
          <w:rFonts w:hint="eastAsia"/>
        </w:rPr>
        <w:t xml:space="preserve">Graduate School of Science, Fukuso University, </w:t>
      </w:r>
      <w:r w:rsidRPr="00172080">
        <w:rPr>
          <w:rFonts w:hint="eastAsia"/>
          <w:vertAlign w:val="superscript"/>
        </w:rPr>
        <w:t>2</w:t>
      </w:r>
      <w:r w:rsidRPr="00245E1B">
        <w:rPr>
          <w:rFonts w:hint="eastAsia"/>
        </w:rPr>
        <w:t xml:space="preserve">Faculty of Pharmaceutical Sciences, Kanjo University,) </w:t>
      </w:r>
      <w:r w:rsidRPr="00245E1B">
        <w:rPr>
          <w:rFonts w:hint="eastAsia"/>
        </w:rPr>
        <w:t>○</w:t>
      </w:r>
      <w:r w:rsidRPr="00245E1B">
        <w:rPr>
          <w:rFonts w:hint="eastAsia"/>
        </w:rPr>
        <w:t>Maruo Fukuso</w:t>
      </w:r>
      <w:r w:rsidRPr="00172080">
        <w:rPr>
          <w:rFonts w:hint="eastAsia"/>
          <w:vertAlign w:val="superscript"/>
        </w:rPr>
        <w:t>1</w:t>
      </w:r>
      <w:r w:rsidRPr="00245E1B">
        <w:rPr>
          <w:rFonts w:hint="eastAsia"/>
        </w:rPr>
        <w:t>・</w:t>
      </w:r>
      <w:r w:rsidRPr="00245E1B">
        <w:rPr>
          <w:rFonts w:hint="eastAsia"/>
        </w:rPr>
        <w:t>Aruko Chisso</w:t>
      </w:r>
      <w:r w:rsidRPr="00172080">
        <w:rPr>
          <w:rFonts w:hint="eastAsia"/>
          <w:vertAlign w:val="superscript"/>
        </w:rPr>
        <w:t>2</w:t>
      </w:r>
      <w:r w:rsidRPr="00245E1B">
        <w:rPr>
          <w:rFonts w:hint="eastAsia"/>
        </w:rPr>
        <w:t>・</w:t>
      </w:r>
      <w:r w:rsidRPr="00245E1B">
        <w:rPr>
          <w:rFonts w:hint="eastAsia"/>
        </w:rPr>
        <w:t>Sumio Miwa</w:t>
      </w:r>
      <w:r w:rsidRPr="00172080">
        <w:rPr>
          <w:rFonts w:hint="eastAsia"/>
          <w:vertAlign w:val="superscript"/>
        </w:rPr>
        <w:t>1</w:t>
      </w:r>
      <w:r w:rsidR="00A227B6">
        <w:rPr>
          <w:rFonts w:hint="eastAsia"/>
        </w:rPr>
        <w:t>（</w:t>
      </w:r>
      <w:r w:rsidR="00A227B6" w:rsidRPr="00A227B6">
        <w:rPr>
          <w:rFonts w:hint="eastAsia"/>
          <w:color w:val="FF0000"/>
        </w:rPr>
        <w:t>10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14:paraId="418F4C6B" w14:textId="77777777" w:rsidR="00245E1B" w:rsidRPr="00245E1B" w:rsidRDefault="00245E1B" w:rsidP="000356DB">
      <w:pPr>
        <w:pStyle w:val="tmp05"/>
      </w:pPr>
      <w:r w:rsidRPr="00245E1B">
        <w:t>E-mail (Corresponding author): miwa@......fukuso-u.ac.jp</w:t>
      </w:r>
      <w:r w:rsidR="00A227B6">
        <w:rPr>
          <w:rFonts w:hint="eastAsia"/>
        </w:rPr>
        <w:t xml:space="preserve">　（</w:t>
      </w:r>
      <w:r w:rsidR="00A227B6" w:rsidRPr="00A227B6">
        <w:rPr>
          <w:rFonts w:hint="eastAsia"/>
          <w:color w:val="FF0000"/>
        </w:rPr>
        <w:t>10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14:paraId="31738096" w14:textId="77777777" w:rsidR="00245E1B" w:rsidRPr="00245E1B" w:rsidRDefault="00245E1B" w:rsidP="00172080">
      <w:pPr>
        <w:pStyle w:val="tmp06"/>
      </w:pPr>
    </w:p>
    <w:p w14:paraId="3718BA8F" w14:textId="77777777" w:rsidR="00245E1B" w:rsidRPr="00245E1B" w:rsidRDefault="00245E1B" w:rsidP="007D2919">
      <w:pPr>
        <w:pStyle w:val="tmp06"/>
      </w:pPr>
      <w:r w:rsidRPr="00245E1B">
        <w:t>A novel approach to the synthesis of tri- or tetra-substituted pyrimidine derivatives by a four-component coupling reaction from a functionalized silane, two types of aromatic ………</w:t>
      </w:r>
      <w:r w:rsidR="00B2076D">
        <w:rPr>
          <w:rFonts w:hint="eastAsia"/>
        </w:rPr>
        <w:t>（</w:t>
      </w:r>
      <w:r w:rsidR="00B2076D" w:rsidRPr="00B2076D">
        <w:rPr>
          <w:rFonts w:hint="eastAsia"/>
          <w:color w:val="FF0000"/>
        </w:rPr>
        <w:t>10</w:t>
      </w:r>
      <w:r w:rsidR="00B2076D" w:rsidRPr="00B2076D">
        <w:rPr>
          <w:rFonts w:hint="eastAsia"/>
          <w:color w:val="FF0000"/>
        </w:rPr>
        <w:t>ポイント</w:t>
      </w:r>
      <w:r w:rsidR="00B2076D">
        <w:rPr>
          <w:rFonts w:hint="eastAsia"/>
        </w:rPr>
        <w:t>）</w:t>
      </w:r>
    </w:p>
    <w:p w14:paraId="4AB9BF0A" w14:textId="77777777" w:rsidR="00245E1B" w:rsidRPr="00245E1B" w:rsidRDefault="00245E1B" w:rsidP="00172080">
      <w:pPr>
        <w:pStyle w:val="tmp08"/>
      </w:pPr>
    </w:p>
    <w:p w14:paraId="52E2BA39" w14:textId="77777777" w:rsidR="00245E1B" w:rsidRPr="007D2919" w:rsidRDefault="00245E1B" w:rsidP="007D2919">
      <w:pPr>
        <w:pStyle w:val="tmp07"/>
      </w:pPr>
      <w:r w:rsidRPr="007D2919">
        <w:rPr>
          <w:rFonts w:hint="eastAsia"/>
        </w:rPr>
        <w:t>１．緒言</w:t>
      </w:r>
    </w:p>
    <w:p w14:paraId="5F0F0382" w14:textId="6D0F36E2" w:rsidR="00245E1B" w:rsidRPr="00245E1B" w:rsidRDefault="0065065B" w:rsidP="00173B31">
      <w:pPr>
        <w:pStyle w:val="tmp08"/>
      </w:pPr>
      <w:r w:rsidRPr="0065065B">
        <w:rPr>
          <w:rFonts w:hint="eastAsia"/>
        </w:rPr>
        <w:t xml:space="preserve">　</w:t>
      </w:r>
      <w:r w:rsidR="00245E1B" w:rsidRPr="00245E1B">
        <w:rPr>
          <w:rFonts w:hint="eastAsia"/>
        </w:rPr>
        <w:t>このシートは第</w:t>
      </w:r>
      <w:r w:rsidR="00926F2A">
        <w:t>5</w:t>
      </w:r>
      <w:r w:rsidR="00747103">
        <w:t>2</w:t>
      </w:r>
      <w:r w:rsidR="00245E1B" w:rsidRPr="00245E1B">
        <w:rPr>
          <w:rFonts w:hint="eastAsia"/>
        </w:rPr>
        <w:t>回複素環化学討論会の講演要旨</w:t>
      </w:r>
      <w:r w:rsidR="00853F36">
        <w:rPr>
          <w:rFonts w:hint="eastAsia"/>
        </w:rPr>
        <w:t>集</w:t>
      </w:r>
      <w:r w:rsidR="00245E1B" w:rsidRPr="00245E1B">
        <w:rPr>
          <w:rFonts w:hint="eastAsia"/>
        </w:rPr>
        <w:t>原稿を作成する際の見本です。原稿は図、表等を含めて</w:t>
      </w:r>
      <w:r w:rsidR="00245E1B" w:rsidRPr="00245E1B">
        <w:rPr>
          <w:rFonts w:hint="eastAsia"/>
        </w:rPr>
        <w:t>A4</w:t>
      </w:r>
      <w:r w:rsidR="00245E1B" w:rsidRPr="00245E1B">
        <w:rPr>
          <w:rFonts w:hint="eastAsia"/>
        </w:rPr>
        <w:t>判</w:t>
      </w:r>
      <w:r w:rsidR="00245E1B" w:rsidRPr="00245E1B">
        <w:rPr>
          <w:rFonts w:hint="eastAsia"/>
        </w:rPr>
        <w:t>1</w:t>
      </w:r>
      <w:r w:rsidR="00245E1B" w:rsidRPr="00245E1B">
        <w:rPr>
          <w:rFonts w:hint="eastAsia"/>
        </w:rPr>
        <w:t>ページ分とします。文字は、題目を除き</w:t>
      </w:r>
      <w:r w:rsidR="00245E1B" w:rsidRPr="00A227B6">
        <w:rPr>
          <w:rFonts w:hint="eastAsia"/>
          <w:color w:val="FF0000"/>
        </w:rPr>
        <w:t>10</w:t>
      </w:r>
      <w:r w:rsidR="00245E1B" w:rsidRPr="00A227B6">
        <w:rPr>
          <w:rFonts w:hint="eastAsia"/>
          <w:color w:val="FF0000"/>
        </w:rPr>
        <w:t>ポイント文字</w:t>
      </w:r>
      <w:r w:rsidR="00245E1B" w:rsidRPr="00245E1B">
        <w:rPr>
          <w:rFonts w:hint="eastAsia"/>
        </w:rPr>
        <w:t>（明朝体フォント推奨）を使用してください。</w:t>
      </w:r>
    </w:p>
    <w:p w14:paraId="5E067428" w14:textId="77777777" w:rsidR="00245E1B" w:rsidRPr="00245E1B" w:rsidRDefault="0065065B" w:rsidP="00173B31">
      <w:pPr>
        <w:pStyle w:val="tmp08"/>
      </w:pPr>
      <w:r w:rsidRPr="0065065B">
        <w:rPr>
          <w:rFonts w:hint="eastAsia"/>
        </w:rPr>
        <w:t xml:space="preserve">　</w:t>
      </w:r>
      <w:r w:rsidR="00245E1B" w:rsidRPr="00245E1B">
        <w:rPr>
          <w:rFonts w:hint="eastAsia"/>
        </w:rPr>
        <w:t>マージンは変更しないで下さい。マージンを変更された場合、講演番号・ページ数印刷の都合上、要旨の一部が欠落する可能性がございますのでご注意ください（詳細につきましては要旨見本をご参照ください）。</w:t>
      </w:r>
    </w:p>
    <w:sectPr w:rsidR="00245E1B" w:rsidRPr="00245E1B" w:rsidSect="00245E1B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3B34" w14:textId="77777777" w:rsidR="00534878" w:rsidRDefault="00534878" w:rsidP="00A1774C">
      <w:r>
        <w:separator/>
      </w:r>
    </w:p>
  </w:endnote>
  <w:endnote w:type="continuationSeparator" w:id="0">
    <w:p w14:paraId="50D074DE" w14:textId="77777777" w:rsidR="00534878" w:rsidRDefault="00534878" w:rsidP="00A1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F641" w14:textId="77777777" w:rsidR="00534878" w:rsidRDefault="00534878" w:rsidP="00A1774C">
      <w:r>
        <w:separator/>
      </w:r>
    </w:p>
  </w:footnote>
  <w:footnote w:type="continuationSeparator" w:id="0">
    <w:p w14:paraId="2D57E93B" w14:textId="77777777" w:rsidR="00534878" w:rsidRDefault="00534878" w:rsidP="00A17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1B"/>
    <w:rsid w:val="000356DB"/>
    <w:rsid w:val="000D2D60"/>
    <w:rsid w:val="00172080"/>
    <w:rsid w:val="00173095"/>
    <w:rsid w:val="00173B31"/>
    <w:rsid w:val="001A0531"/>
    <w:rsid w:val="00245E1B"/>
    <w:rsid w:val="00277E82"/>
    <w:rsid w:val="004B367C"/>
    <w:rsid w:val="00534878"/>
    <w:rsid w:val="005569C2"/>
    <w:rsid w:val="005C3433"/>
    <w:rsid w:val="0065065B"/>
    <w:rsid w:val="00735923"/>
    <w:rsid w:val="00747103"/>
    <w:rsid w:val="00775760"/>
    <w:rsid w:val="007D2919"/>
    <w:rsid w:val="00853F36"/>
    <w:rsid w:val="00926F2A"/>
    <w:rsid w:val="009A501B"/>
    <w:rsid w:val="00A1774C"/>
    <w:rsid w:val="00A227B6"/>
    <w:rsid w:val="00A53BF0"/>
    <w:rsid w:val="00A6332C"/>
    <w:rsid w:val="00B02B42"/>
    <w:rsid w:val="00B2076D"/>
    <w:rsid w:val="00BA6209"/>
    <w:rsid w:val="00EA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E61F7"/>
  <w15:chartTrackingRefBased/>
  <w15:docId w15:val="{499453A8-0092-4F56-9FF2-B5383D3A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D60"/>
    <w:pPr>
      <w:widowControl w:val="0"/>
      <w:jc w:val="both"/>
    </w:pPr>
    <w:rPr>
      <w:rFonts w:ascii="Times New Roman" w:eastAsia="ＭＳ 明朝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E1B"/>
    <w:rPr>
      <w:color w:val="0563C1" w:themeColor="hyperlink"/>
      <w:u w:val="single"/>
    </w:rPr>
  </w:style>
  <w:style w:type="paragraph" w:customStyle="1" w:styleId="tmp01">
    <w:name w:val="tmp_01_和文_研究題目"/>
    <w:qFormat/>
    <w:rsid w:val="00173B31"/>
    <w:pPr>
      <w:ind w:left="1134" w:right="1134"/>
      <w:jc w:val="center"/>
    </w:pPr>
    <w:rPr>
      <w:rFonts w:ascii="Times New Roman" w:eastAsia="ＭＳ 明朝" w:hAnsi="Times New Roman"/>
      <w:sz w:val="24"/>
      <w:szCs w:val="24"/>
    </w:rPr>
  </w:style>
  <w:style w:type="paragraph" w:customStyle="1" w:styleId="tmp02">
    <w:name w:val="tmp_02_和文_所属・氏名"/>
    <w:qFormat/>
    <w:rsid w:val="00173095"/>
    <w:pPr>
      <w:topLinePunct/>
      <w:jc w:val="both"/>
    </w:pPr>
    <w:rPr>
      <w:rFonts w:ascii="Times New Roman" w:eastAsia="ＭＳ 明朝" w:hAnsi="Times New Roman"/>
      <w:sz w:val="20"/>
    </w:rPr>
  </w:style>
  <w:style w:type="paragraph" w:customStyle="1" w:styleId="tmp03">
    <w:name w:val="tmp_03_英文_研究題目"/>
    <w:qFormat/>
    <w:rsid w:val="00173095"/>
    <w:pPr>
      <w:topLinePunct/>
      <w:jc w:val="both"/>
    </w:pPr>
    <w:rPr>
      <w:rFonts w:ascii="Times New Roman" w:eastAsia="ＭＳ 明朝" w:hAnsi="Times New Roman"/>
      <w:sz w:val="24"/>
      <w:szCs w:val="20"/>
    </w:rPr>
  </w:style>
  <w:style w:type="paragraph" w:customStyle="1" w:styleId="tmp04">
    <w:name w:val="tmp_04_英文_所属・氏名"/>
    <w:qFormat/>
    <w:rsid w:val="00173095"/>
    <w:pPr>
      <w:topLinePunct/>
      <w:jc w:val="both"/>
    </w:pPr>
    <w:rPr>
      <w:rFonts w:ascii="Times New Roman" w:eastAsia="ＭＳ 明朝" w:hAnsi="Times New Roman"/>
      <w:sz w:val="20"/>
      <w:szCs w:val="20"/>
    </w:rPr>
  </w:style>
  <w:style w:type="paragraph" w:customStyle="1" w:styleId="tmp05">
    <w:name w:val="tmp_05_メールアドレス"/>
    <w:qFormat/>
    <w:rsid w:val="00173095"/>
    <w:pPr>
      <w:topLinePunct/>
      <w:jc w:val="both"/>
    </w:pPr>
    <w:rPr>
      <w:rFonts w:ascii="Times New Roman" w:eastAsia="ＭＳ 明朝" w:hAnsi="Times New Roman"/>
      <w:sz w:val="20"/>
      <w:szCs w:val="20"/>
    </w:rPr>
  </w:style>
  <w:style w:type="paragraph" w:customStyle="1" w:styleId="tmp06">
    <w:name w:val="tmp_06_英文_概要"/>
    <w:qFormat/>
    <w:rsid w:val="00173095"/>
    <w:pPr>
      <w:topLinePunct/>
      <w:jc w:val="both"/>
    </w:pPr>
    <w:rPr>
      <w:rFonts w:ascii="Times New Roman" w:eastAsia="ＭＳ 明朝" w:hAnsi="Times New Roman"/>
      <w:sz w:val="20"/>
      <w:szCs w:val="20"/>
    </w:rPr>
  </w:style>
  <w:style w:type="paragraph" w:customStyle="1" w:styleId="tmp07">
    <w:name w:val="tmp_07_和文_要旨見出し"/>
    <w:qFormat/>
    <w:rsid w:val="00173095"/>
    <w:pPr>
      <w:topLinePunct/>
      <w:jc w:val="both"/>
    </w:pPr>
    <w:rPr>
      <w:rFonts w:ascii="Times New Roman" w:eastAsia="ＭＳ 明朝" w:hAnsi="Times New Roman"/>
      <w:b/>
      <w:sz w:val="20"/>
      <w:szCs w:val="20"/>
    </w:rPr>
  </w:style>
  <w:style w:type="paragraph" w:customStyle="1" w:styleId="tmp08">
    <w:name w:val="tmp_08_和文_要旨本文"/>
    <w:qFormat/>
    <w:rsid w:val="00173095"/>
    <w:pPr>
      <w:topLinePunct/>
      <w:jc w:val="both"/>
    </w:pPr>
    <w:rPr>
      <w:rFonts w:ascii="Times New Roman" w:eastAsia="ＭＳ 明朝" w:hAnsi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17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74C"/>
  </w:style>
  <w:style w:type="paragraph" w:styleId="a6">
    <w:name w:val="footer"/>
    <w:basedOn w:val="a"/>
    <w:link w:val="a7"/>
    <w:uiPriority w:val="99"/>
    <w:unhideWhenUsed/>
    <w:rsid w:val="00A17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A114</dc:creator>
  <cp:keywords/>
  <dc:description/>
  <cp:lastModifiedBy>00308</cp:lastModifiedBy>
  <cp:revision>20</cp:revision>
  <dcterms:created xsi:type="dcterms:W3CDTF">2018-02-05T04:09:00Z</dcterms:created>
  <dcterms:modified xsi:type="dcterms:W3CDTF">2023-03-30T11:32:00Z</dcterms:modified>
</cp:coreProperties>
</file>